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1812" w14:textId="603AF430" w:rsidR="00A26871" w:rsidRDefault="00A26871" w:rsidP="005947D6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D82402" wp14:editId="6FCB3247">
            <wp:simplePos x="0" y="0"/>
            <wp:positionH relativeFrom="page">
              <wp:align>center</wp:align>
            </wp:positionH>
            <wp:positionV relativeFrom="page">
              <wp:posOffset>321012</wp:posOffset>
            </wp:positionV>
            <wp:extent cx="3886200" cy="1618488"/>
            <wp:effectExtent l="0" t="0" r="0" b="0"/>
            <wp:wrapTopAndBottom/>
            <wp:docPr id="82550268" name="Picture 1" descr="A logo for a center for mobilit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0268" name="Picture 1" descr="A logo for a center for mobility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6179A" w14:textId="69C32D45" w:rsidR="00C74A5E" w:rsidRDefault="00805EED" w:rsidP="005947D6">
      <w:pPr>
        <w:spacing w:line="276" w:lineRule="auto"/>
      </w:pPr>
      <w:r>
        <w:t xml:space="preserve">The National Center for Mobility Management (NCMM) </w:t>
      </w:r>
      <w:r w:rsidR="00016CBC">
        <w:t xml:space="preserve">is now accepting applications for </w:t>
      </w:r>
      <w:r w:rsidR="001A0DDF">
        <w:t xml:space="preserve">our </w:t>
      </w:r>
      <w:hyperlink r:id="rId6" w:history="1">
        <w:r w:rsidR="001A0DDF" w:rsidRPr="005A0592">
          <w:rPr>
            <w:rStyle w:val="Hyperlink"/>
          </w:rPr>
          <w:t>2024 Ready-to-Launch Grants</w:t>
        </w:r>
      </w:hyperlink>
      <w:r w:rsidR="001A0DDF">
        <w:t xml:space="preserve">. </w:t>
      </w:r>
      <w:r w:rsidR="003404E7">
        <w:t>These planning grants offer u</w:t>
      </w:r>
      <w:r w:rsidR="003404E7" w:rsidRPr="00805EED">
        <w:t>p to $</w:t>
      </w:r>
      <w:r w:rsidR="003404E7">
        <w:t>7</w:t>
      </w:r>
      <w:r w:rsidR="003404E7" w:rsidRPr="00805EED">
        <w:t>5,000</w:t>
      </w:r>
      <w:r w:rsidR="003404E7">
        <w:t xml:space="preserve"> in funding</w:t>
      </w:r>
      <w:r w:rsidR="003404E7" w:rsidRPr="00805EED">
        <w:t xml:space="preserve"> </w:t>
      </w:r>
      <w:r w:rsidR="003404E7">
        <w:t xml:space="preserve">plus technical support from NCMM throughout the process. </w:t>
      </w:r>
      <w:r w:rsidR="00B40EF5" w:rsidRPr="00956796">
        <w:t xml:space="preserve">The goal of </w:t>
      </w:r>
      <w:r w:rsidR="00B40EF5">
        <w:t xml:space="preserve">the grants </w:t>
      </w:r>
      <w:r w:rsidR="00B40EF5" w:rsidRPr="00956796">
        <w:t xml:space="preserve">is to enable multi-sector community teams </w:t>
      </w:r>
      <w:r w:rsidR="00B40EF5" w:rsidRPr="00956796">
        <w:rPr>
          <w:rFonts w:cs="Calibri"/>
        </w:rPr>
        <w:t xml:space="preserve">to </w:t>
      </w:r>
      <w:r w:rsidR="00B40EF5">
        <w:rPr>
          <w:rFonts w:cs="Calibri"/>
        </w:rPr>
        <w:t>pilot</w:t>
      </w:r>
      <w:r w:rsidR="00B40EF5" w:rsidRPr="00956796">
        <w:rPr>
          <w:rFonts w:cs="Calibri"/>
        </w:rPr>
        <w:t xml:space="preserve"> </w:t>
      </w:r>
      <w:r w:rsidR="00B40EF5" w:rsidRPr="00956796">
        <w:t>promising mobility solutions</w:t>
      </w:r>
      <w:r w:rsidR="00B40EF5">
        <w:t xml:space="preserve">, the development of which was </w:t>
      </w:r>
      <w:r w:rsidR="00B40EF5" w:rsidRPr="00956796">
        <w:t>inspired and informed by the results of community research</w:t>
      </w:r>
      <w:r w:rsidR="00B40EF5">
        <w:t xml:space="preserve">. </w:t>
      </w:r>
      <w:hyperlink r:id="rId7" w:history="1">
        <w:r w:rsidR="00221FDB" w:rsidRPr="005A0592">
          <w:rPr>
            <w:rStyle w:val="Hyperlink"/>
          </w:rPr>
          <w:t>Applications</w:t>
        </w:r>
      </w:hyperlink>
      <w:r w:rsidR="00221FDB">
        <w:t xml:space="preserve"> are due by 11:59 pm ET on November 17</w:t>
      </w:r>
      <w:r w:rsidR="00221FDB" w:rsidRPr="00E02FA0">
        <w:rPr>
          <w:vertAlign w:val="superscript"/>
        </w:rPr>
        <w:t>th</w:t>
      </w:r>
      <w:r w:rsidR="00E02FA0">
        <w:t>, 2023.</w:t>
      </w:r>
    </w:p>
    <w:p w14:paraId="6A274D3E" w14:textId="77777777" w:rsidR="00C74A5E" w:rsidRDefault="00C74A5E" w:rsidP="005947D6">
      <w:pPr>
        <w:spacing w:line="276" w:lineRule="auto"/>
      </w:pPr>
    </w:p>
    <w:p w14:paraId="07A30A26" w14:textId="7241B24F" w:rsidR="00C74A5E" w:rsidRDefault="00C74A5E" w:rsidP="005947D6">
      <w:pPr>
        <w:spacing w:line="276" w:lineRule="auto"/>
      </w:pPr>
      <w:r>
        <w:t xml:space="preserve">Ready-to-Launch </w:t>
      </w:r>
      <w:r w:rsidR="002A0F74">
        <w:t>G</w:t>
      </w:r>
      <w:r>
        <w:t>rants a</w:t>
      </w:r>
      <w:r w:rsidRPr="00C74A5E">
        <w:t>llow communities to pilot an innovative transportation solution that will allow underserved community members to become more fully engaged in economic opportunities, improve their health and well-being, and/or become more integrated into their community</w:t>
      </w:r>
      <w:r>
        <w:t>. NCMM will g</w:t>
      </w:r>
      <w:r w:rsidRPr="00C74A5E">
        <w:t>uide communities in using this pilot opportunity to test and confirm the feasibility of innovative transportation solutions in real-world application</w:t>
      </w:r>
      <w:r>
        <w:t xml:space="preserve"> and will a</w:t>
      </w:r>
      <w:r w:rsidRPr="00C74A5E">
        <w:t>ssist communities in preparing to seek funding for a full-scale roll-out of their solutions</w:t>
      </w:r>
      <w:r>
        <w:t xml:space="preserve">. </w:t>
      </w:r>
    </w:p>
    <w:p w14:paraId="784F81EB" w14:textId="77777777" w:rsidR="003404E7" w:rsidRDefault="003404E7" w:rsidP="005947D6">
      <w:pPr>
        <w:spacing w:line="276" w:lineRule="auto"/>
      </w:pPr>
    </w:p>
    <w:p w14:paraId="4FEF1DC2" w14:textId="4023C958" w:rsidR="003404E7" w:rsidRDefault="003404E7" w:rsidP="003404E7">
      <w:pPr>
        <w:spacing w:line="276" w:lineRule="auto"/>
      </w:pPr>
      <w:r>
        <w:t xml:space="preserve">NCMM has funded 14 pilot </w:t>
      </w:r>
      <w:r w:rsidR="00A24594">
        <w:t>projects</w:t>
      </w:r>
      <w:r w:rsidR="00221FDB">
        <w:t xml:space="preserve"> </w:t>
      </w:r>
      <w:r w:rsidR="00A24594">
        <w:t xml:space="preserve">since </w:t>
      </w:r>
      <w:r w:rsidR="00221FDB">
        <w:t xml:space="preserve">2019. </w:t>
      </w:r>
      <w:r>
        <w:t>One of our grantees in Washington recently reached out to us, saying: “</w:t>
      </w:r>
      <w:r w:rsidRPr="003404E7">
        <w:t xml:space="preserve">I just wanted to again thank you and NCMM for kickstarting </w:t>
      </w:r>
      <w:r w:rsidR="00E02FA0">
        <w:t>our</w:t>
      </w:r>
      <w:r w:rsidRPr="003404E7">
        <w:t xml:space="preserve"> pilot. The pilot factored greatly into the decision of WSDOT </w:t>
      </w:r>
      <w:r>
        <w:t>t</w:t>
      </w:r>
      <w:r w:rsidRPr="003404E7">
        <w:t>o fund us!</w:t>
      </w:r>
      <w:r>
        <w:t xml:space="preserve">” </w:t>
      </w:r>
    </w:p>
    <w:p w14:paraId="1B03967B" w14:textId="77777777" w:rsidR="00C74A5E" w:rsidRDefault="00C74A5E" w:rsidP="005947D6">
      <w:pPr>
        <w:spacing w:line="276" w:lineRule="auto"/>
      </w:pPr>
    </w:p>
    <w:p w14:paraId="54CBB194" w14:textId="6FEE1778" w:rsidR="005C0EF2" w:rsidRDefault="00A26871" w:rsidP="005947D6">
      <w:pPr>
        <w:spacing w:line="276" w:lineRule="auto"/>
      </w:pPr>
      <w:r>
        <w:t xml:space="preserve">For any questions, reach out to </w:t>
      </w:r>
      <w:hyperlink r:id="rId8" w:history="1">
        <w:r w:rsidRPr="006561F5">
          <w:rPr>
            <w:rStyle w:val="Hyperlink"/>
          </w:rPr>
          <w:t>reckley@ctaa.org</w:t>
        </w:r>
      </w:hyperlink>
      <w:r w:rsidR="002A0F74">
        <w:t xml:space="preserve">. All answers will be posted at </w:t>
      </w:r>
      <w:hyperlink r:id="rId9" w:tgtFrame="wp-preview-147712" w:history="1">
        <w:r w:rsidR="003404E7" w:rsidRPr="003404E7">
          <w:rPr>
            <w:rStyle w:val="Hyperlink"/>
          </w:rPr>
          <w:t>nationalcenterformobilitymanagement.org/ready-to-launch-grants-2024/</w:t>
        </w:r>
      </w:hyperlink>
      <w:r w:rsidR="00221FDB">
        <w:t>.</w:t>
      </w:r>
      <w:r w:rsidR="003404E7">
        <w:t xml:space="preserve"> </w:t>
      </w:r>
    </w:p>
    <w:p w14:paraId="74F5FDFD" w14:textId="77777777" w:rsidR="00221FDB" w:rsidRDefault="00221FDB" w:rsidP="005947D6">
      <w:pPr>
        <w:spacing w:line="276" w:lineRule="auto"/>
      </w:pPr>
    </w:p>
    <w:p w14:paraId="3E55BB6D" w14:textId="7420802A" w:rsidR="00221FDB" w:rsidRDefault="00221FDB" w:rsidP="005947D6">
      <w:pPr>
        <w:spacing w:line="276" w:lineRule="auto"/>
      </w:pPr>
      <w:r>
        <w:t xml:space="preserve">NCMM is excited to learn about the innovative, community-centered projects that you have designed. So, reach out to your team, start your </w:t>
      </w:r>
      <w:hyperlink r:id="rId10" w:history="1">
        <w:r w:rsidRPr="00221FDB">
          <w:rPr>
            <w:rStyle w:val="Hyperlink"/>
          </w:rPr>
          <w:t>application</w:t>
        </w:r>
      </w:hyperlink>
      <w:r>
        <w:t xml:space="preserve">, and get ready to pilot your program! </w:t>
      </w:r>
    </w:p>
    <w:sectPr w:rsidR="00221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ED"/>
    <w:rsid w:val="00016CBC"/>
    <w:rsid w:val="00030A59"/>
    <w:rsid w:val="001A0DDF"/>
    <w:rsid w:val="001C79B2"/>
    <w:rsid w:val="00221FDB"/>
    <w:rsid w:val="002A0F74"/>
    <w:rsid w:val="003404E7"/>
    <w:rsid w:val="00541C0E"/>
    <w:rsid w:val="00553CEF"/>
    <w:rsid w:val="005947D6"/>
    <w:rsid w:val="005A0592"/>
    <w:rsid w:val="005C0EF2"/>
    <w:rsid w:val="00613EFB"/>
    <w:rsid w:val="00650DA6"/>
    <w:rsid w:val="007E3855"/>
    <w:rsid w:val="00805EED"/>
    <w:rsid w:val="00885AFC"/>
    <w:rsid w:val="00962403"/>
    <w:rsid w:val="00A24594"/>
    <w:rsid w:val="00A26871"/>
    <w:rsid w:val="00B40EF5"/>
    <w:rsid w:val="00BE7ABE"/>
    <w:rsid w:val="00C2211F"/>
    <w:rsid w:val="00C74A5E"/>
    <w:rsid w:val="00E02FA0"/>
    <w:rsid w:val="00E201C8"/>
    <w:rsid w:val="00EF5C80"/>
    <w:rsid w:val="00F0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DC21"/>
  <w15:chartTrackingRefBased/>
  <w15:docId w15:val="{7BA92BFF-B40B-E444-9C8F-5DEC1E34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7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7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kley@cta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tionalcenterformobilitymanagement.org/wp-content/uploads/2023/10/Ready_to_Launch_2024_RFP_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tionalcenterformobilitymanagement.org/ready-to-launch-grants-202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nationalcenterformobilitymanagement.org/wp-content/uploads/2023/10/Ready_to_Launch_2024_RFP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ionalcenterformobilitymanagement.org/?page_id=147712&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DAFA37-06FA-3240-819C-01676B82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Kashner</dc:creator>
  <cp:keywords/>
  <dc:description/>
  <cp:lastModifiedBy>Amy Conrick</cp:lastModifiedBy>
  <cp:revision>4</cp:revision>
  <dcterms:created xsi:type="dcterms:W3CDTF">2023-10-04T18:56:00Z</dcterms:created>
  <dcterms:modified xsi:type="dcterms:W3CDTF">2023-10-05T16:20:00Z</dcterms:modified>
</cp:coreProperties>
</file>